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山东理工</w:t>
      </w:r>
      <w:r>
        <w:rPr>
          <w:rFonts w:ascii="黑体" w:hAnsi="黑体" w:eastAsia="黑体"/>
          <w:b/>
          <w:sz w:val="36"/>
          <w:szCs w:val="36"/>
        </w:rPr>
        <w:t>大学</w:t>
      </w:r>
      <w:r>
        <w:rPr>
          <w:rFonts w:hint="eastAsia" w:ascii="黑体" w:hAnsi="黑体" w:eastAsia="黑体"/>
          <w:b/>
          <w:sz w:val="36"/>
          <w:szCs w:val="36"/>
        </w:rPr>
        <w:t>学生</w:t>
      </w:r>
      <w:r>
        <w:rPr>
          <w:rFonts w:hint="eastAsia" w:ascii="方正大标宋简体" w:eastAsia="方正大标宋简体"/>
          <w:b/>
          <w:sz w:val="36"/>
          <w:szCs w:val="36"/>
        </w:rPr>
        <w:t>回校承诺书</w:t>
      </w:r>
    </w:p>
    <w:tbl>
      <w:tblPr>
        <w:tblStyle w:val="5"/>
        <w:tblpPr w:leftFromText="180" w:rightFromText="180" w:vertAnchor="text" w:horzAnchor="page" w:tblpX="1282" w:tblpY="312"/>
        <w:tblOverlap w:val="never"/>
        <w:tblW w:w="93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474"/>
        <w:gridCol w:w="207"/>
        <w:gridCol w:w="1295"/>
        <w:gridCol w:w="1173"/>
        <w:gridCol w:w="1331"/>
        <w:gridCol w:w="1319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    名</w:t>
            </w:r>
          </w:p>
        </w:tc>
        <w:tc>
          <w:tcPr>
            <w:tcW w:w="15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家    长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电  话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回校事由</w:t>
            </w:r>
          </w:p>
        </w:tc>
        <w:tc>
          <w:tcPr>
            <w:tcW w:w="26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在校时段</w:t>
            </w:r>
          </w:p>
        </w:tc>
        <w:tc>
          <w:tcPr>
            <w:tcW w:w="341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5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学生健康信息状况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返校出发地</w:t>
            </w:r>
          </w:p>
        </w:tc>
        <w:tc>
          <w:tcPr>
            <w:tcW w:w="789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山东省内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山东省外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省   市   区/县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3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山东省健康通行码</w:t>
            </w:r>
          </w:p>
        </w:tc>
        <w:tc>
          <w:tcPr>
            <w:tcW w:w="721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绿码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黄码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信息确认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务必仔细确认本人是否为“应检尽检”重点人群，如符合下列四项条件之一，则属于“应检尽检”人员，如确认按期报到，必须持有报到日前7日内的核酸检测阴性证明，坚决杜绝带病报到。“应检尽检”人员包括：（1）有发热等可疑症状的；（2）本人或家庭成员为密切接触者的；（3）14天内本人或家庭成员有疫情中高风险等级地区（含境外）旅居史、接触史的；（4）21 天内所居住社区（村居）发生疫情的。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我确认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□A.</w:t>
            </w:r>
            <w:r>
              <w:rPr>
                <w:rFonts w:ascii="仿宋" w:hAnsi="仿宋" w:eastAsia="仿宋" w:cs="仿宋"/>
                <w:szCs w:val="21"/>
              </w:rPr>
              <w:t>本人非</w:t>
            </w:r>
            <w:r>
              <w:rPr>
                <w:rFonts w:hint="eastAsia" w:ascii="仿宋" w:hAnsi="仿宋" w:eastAsia="仿宋" w:cs="仿宋"/>
                <w:szCs w:val="21"/>
              </w:rPr>
              <w:t>“应检尽检”重点人群，申请回校。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□B.</w:t>
            </w:r>
            <w:r>
              <w:rPr>
                <w:rFonts w:ascii="仿宋" w:hAnsi="仿宋" w:eastAsia="仿宋" w:cs="仿宋"/>
                <w:szCs w:val="21"/>
              </w:rPr>
              <w:t>本人</w:t>
            </w:r>
            <w:r>
              <w:rPr>
                <w:rFonts w:hint="eastAsia" w:ascii="仿宋" w:hAnsi="仿宋" w:eastAsia="仿宋" w:cs="仿宋"/>
                <w:szCs w:val="21"/>
              </w:rPr>
              <w:t>属于“应检尽检”重点人群，持有返校日前7日内的核酸检测阴性证明，申请回校。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9351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500" w:lineRule="exact"/>
              <w:ind w:firstLine="56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</w:t>
            </w:r>
            <w:r>
              <w:rPr>
                <w:rFonts w:ascii="仿宋" w:hAnsi="仿宋" w:eastAsia="仿宋"/>
                <w:szCs w:val="21"/>
              </w:rPr>
              <w:t>遵守</w:t>
            </w:r>
            <w:r>
              <w:rPr>
                <w:rFonts w:hint="eastAsia" w:ascii="仿宋" w:hAnsi="仿宋" w:eastAsia="仿宋"/>
                <w:szCs w:val="21"/>
              </w:rPr>
              <w:t>《中华人民共和国传染病防治法》等</w:t>
            </w:r>
            <w:r>
              <w:rPr>
                <w:rFonts w:ascii="仿宋" w:hAnsi="仿宋" w:eastAsia="仿宋"/>
                <w:szCs w:val="21"/>
              </w:rPr>
              <w:t>法律法规</w:t>
            </w:r>
            <w:r>
              <w:rPr>
                <w:rFonts w:hint="eastAsia" w:ascii="仿宋" w:hAnsi="仿宋" w:eastAsia="仿宋"/>
                <w:szCs w:val="21"/>
              </w:rPr>
              <w:t>，服从政府和学校关于疫情防控工作相关管理规定；</w:t>
            </w:r>
          </w:p>
          <w:p>
            <w:pPr>
              <w:snapToGrid w:val="0"/>
              <w:spacing w:line="500" w:lineRule="exact"/>
              <w:ind w:firstLine="56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二、本表填报的所有信息均真实、有效；</w:t>
            </w:r>
          </w:p>
          <w:p>
            <w:pPr>
              <w:snapToGrid w:val="0"/>
              <w:spacing w:line="500" w:lineRule="exact"/>
              <w:ind w:firstLine="56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三、在校期间，严格遵守常态化疫情防控学校关于学生管理的制度规定；</w:t>
            </w:r>
          </w:p>
          <w:p>
            <w:pPr>
              <w:snapToGrid w:val="0"/>
              <w:spacing w:line="500" w:lineRule="exact"/>
              <w:ind w:firstLine="56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四、在校期间</w:t>
            </w:r>
            <w:r>
              <w:rPr>
                <w:rFonts w:ascii="仿宋" w:hAnsi="仿宋" w:eastAsia="仿宋"/>
                <w:szCs w:val="21"/>
              </w:rPr>
              <w:t>尽量避免人群聚集，不参加多人聚餐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napToGrid w:val="0"/>
              <w:spacing w:line="500" w:lineRule="exact"/>
              <w:ind w:firstLine="56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五、做好个人防护，在校内主动佩戴口罩，随时保持手部卫生；</w:t>
            </w:r>
          </w:p>
          <w:p>
            <w:pPr>
              <w:snapToGrid w:val="0"/>
              <w:spacing w:line="500" w:lineRule="exact"/>
              <w:ind w:firstLine="56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六、不传播、不散播对学校疫情防控不利的信息。</w:t>
            </w:r>
          </w:p>
          <w:p>
            <w:pPr>
              <w:spacing w:line="50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我承诺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: </w:t>
            </w:r>
            <w:r>
              <w:rPr>
                <w:rFonts w:ascii="仿宋" w:hAnsi="仿宋" w:eastAsia="仿宋"/>
                <w:szCs w:val="21"/>
              </w:rPr>
              <w:t>以上我</w:t>
            </w:r>
            <w:r>
              <w:rPr>
                <w:rFonts w:hint="eastAsia" w:ascii="仿宋" w:hAnsi="仿宋" w:eastAsia="仿宋"/>
                <w:szCs w:val="21"/>
              </w:rPr>
              <w:t>的</w:t>
            </w:r>
            <w:r>
              <w:rPr>
                <w:rFonts w:ascii="仿宋" w:hAnsi="仿宋" w:eastAsia="仿宋"/>
                <w:szCs w:val="21"/>
              </w:rPr>
              <w:t>个人情况完全属实,没有隐瞒旅居史、接触史、发热史等情况。坚决遵守</w:t>
            </w:r>
            <w:r>
              <w:rPr>
                <w:rFonts w:hint="eastAsia" w:ascii="仿宋" w:hAnsi="仿宋" w:eastAsia="仿宋"/>
                <w:szCs w:val="21"/>
              </w:rPr>
              <w:t>上级及</w:t>
            </w:r>
            <w:r>
              <w:rPr>
                <w:rFonts w:ascii="仿宋" w:hAnsi="仿宋" w:eastAsia="仿宋"/>
                <w:szCs w:val="21"/>
              </w:rPr>
              <w:t>学校管理规定,如有违反，我</w:t>
            </w:r>
            <w:r>
              <w:rPr>
                <w:rFonts w:hint="eastAsia" w:ascii="仿宋" w:hAnsi="仿宋" w:eastAsia="仿宋"/>
                <w:szCs w:val="21"/>
              </w:rPr>
              <w:t>愿意承担一</w:t>
            </w:r>
            <w:r>
              <w:rPr>
                <w:rFonts w:ascii="仿宋" w:hAnsi="仿宋" w:eastAsia="仿宋"/>
                <w:szCs w:val="21"/>
              </w:rPr>
              <w:t>切</w:t>
            </w:r>
            <w:r>
              <w:rPr>
                <w:rFonts w:hint="eastAsia" w:ascii="仿宋" w:hAnsi="仿宋" w:eastAsia="仿宋"/>
                <w:szCs w:val="21"/>
              </w:rPr>
              <w:t>法律责任</w:t>
            </w:r>
            <w:r>
              <w:rPr>
                <w:rFonts w:ascii="仿宋" w:hAnsi="仿宋" w:eastAsia="仿宋"/>
                <w:szCs w:val="21"/>
              </w:rPr>
              <w:t>。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spacing w:line="500" w:lineRule="exact"/>
              <w:ind w:firstLine="56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本人签字： 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snapToGrid w:val="0"/>
              <w:spacing w:line="500" w:lineRule="exact"/>
              <w:ind w:firstLine="2730" w:firstLineChars="13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</w:t>
            </w: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</w:tbl>
    <w:p>
      <w:pPr>
        <w:ind w:firstLine="723" w:firstLineChars="300"/>
        <w:rPr>
          <w:rFonts w:hint="eastAsia" w:ascii="方正大标宋简体" w:eastAsia="方正大标宋简体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 xml:space="preserve">学院：                                                班级：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466FA"/>
    <w:rsid w:val="002443BF"/>
    <w:rsid w:val="004E7F18"/>
    <w:rsid w:val="005564A8"/>
    <w:rsid w:val="005B17BF"/>
    <w:rsid w:val="008A31D1"/>
    <w:rsid w:val="0B150223"/>
    <w:rsid w:val="253116D1"/>
    <w:rsid w:val="27F466FA"/>
    <w:rsid w:val="2AA45796"/>
    <w:rsid w:val="3BE50896"/>
    <w:rsid w:val="4E20053E"/>
    <w:rsid w:val="6AEF2B5C"/>
    <w:rsid w:val="6F2F4439"/>
    <w:rsid w:val="736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11</TotalTime>
  <ScaleCrop>false</ScaleCrop>
  <LinksUpToDate>false</LinksUpToDate>
  <CharactersWithSpaces>821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2020-09-11T08:19:00Z</dcterms:created>
  <dc:creator>小兵一枚￼</dc:creator>
  <cp:lastModifiedBy>Chang</cp:lastModifiedBy>
  <dcterms:modified xsi:type="dcterms:W3CDTF">2021-03-02T03:51:48Z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